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DA62C3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истории</w:t>
            </w:r>
            <w:r w:rsidR="00357D8C">
              <w:rPr>
                <w:sz w:val="28"/>
                <w:szCs w:val="28"/>
              </w:rPr>
              <w:t xml:space="preserve"> России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357D8C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EC04DA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EC04DA" w:rsidRPr="00D53D9A" w:rsidTr="007B27A7">
        <w:tc>
          <w:tcPr>
            <w:tcW w:w="9355" w:type="dxa"/>
            <w:gridSpan w:val="2"/>
            <w:shd w:val="clear" w:color="auto" w:fill="auto"/>
          </w:tcPr>
          <w:p w:rsidR="00EC04DA" w:rsidRPr="00EC04DA" w:rsidRDefault="00EC04DA" w:rsidP="00EC04DA">
            <w:pPr>
              <w:jc w:val="center"/>
              <w:rPr>
                <w:sz w:val="52"/>
                <w:szCs w:val="52"/>
                <w:u w:val="single"/>
              </w:rPr>
            </w:pPr>
            <w:r w:rsidRPr="00EC04DA">
              <w:rPr>
                <w:sz w:val="52"/>
                <w:szCs w:val="52"/>
                <w:u w:val="single"/>
              </w:rPr>
              <w:t xml:space="preserve">Внеси ответы в </w:t>
            </w:r>
            <w:r>
              <w:rPr>
                <w:sz w:val="52"/>
                <w:szCs w:val="52"/>
                <w:u w:val="single"/>
              </w:rPr>
              <w:t>Л</w:t>
            </w:r>
            <w:r w:rsidRPr="00EC04DA">
              <w:rPr>
                <w:sz w:val="52"/>
                <w:szCs w:val="52"/>
                <w:u w:val="single"/>
              </w:rPr>
              <w:t>ист ответов</w:t>
            </w:r>
            <w:r>
              <w:rPr>
                <w:sz w:val="52"/>
                <w:szCs w:val="52"/>
                <w:u w:val="single"/>
              </w:rPr>
              <w:t xml:space="preserve">, сфотографируй его и вышли учителю, используя любой электронный способ </w:t>
            </w:r>
          </w:p>
          <w:p w:rsidR="00EC04DA" w:rsidRPr="00D53D9A" w:rsidRDefault="00EC04DA" w:rsidP="00EC04DA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357D8C" w:rsidRPr="00B440D8" w:rsidRDefault="00357D8C" w:rsidP="00357D8C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B440D8">
        <w:rPr>
          <w:b/>
          <w:color w:val="000000"/>
          <w:sz w:val="28"/>
          <w:szCs w:val="28"/>
        </w:rPr>
        <w:t>Часть 1 (А)</w:t>
      </w:r>
    </w:p>
    <w:p w:rsidR="00357D8C" w:rsidRPr="00445F2D" w:rsidRDefault="00357D8C" w:rsidP="00357D8C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highlight w:val="white"/>
        </w:rPr>
      </w:pPr>
      <w:r w:rsidRPr="00445F2D">
        <w:rPr>
          <w:color w:val="000000"/>
          <w:sz w:val="28"/>
          <w:szCs w:val="28"/>
        </w:rPr>
        <w:t>А1.</w:t>
      </w:r>
      <w:r w:rsidRPr="00445F2D">
        <w:rPr>
          <w:color w:val="000000"/>
          <w:sz w:val="28"/>
          <w:szCs w:val="28"/>
          <w:highlight w:val="white"/>
        </w:rPr>
        <w:t xml:space="preserve"> </w:t>
      </w:r>
      <w:r w:rsidRPr="00445F2D">
        <w:rPr>
          <w:b/>
          <w:color w:val="000000"/>
          <w:sz w:val="28"/>
          <w:szCs w:val="28"/>
          <w:highlight w:val="white"/>
        </w:rPr>
        <w:t>Какой термин соответствует определению «Централизованное государство, в котором королевская власть опирается на собрание представителей сословий»:</w:t>
      </w:r>
    </w:p>
    <w:p w:rsidR="00357D8C" w:rsidRPr="00445F2D" w:rsidRDefault="00357D8C" w:rsidP="00357D8C">
      <w:pPr>
        <w:autoSpaceDE w:val="0"/>
        <w:autoSpaceDN w:val="0"/>
        <w:adjustRightInd w:val="0"/>
        <w:rPr>
          <w:color w:val="000000"/>
          <w:sz w:val="28"/>
          <w:szCs w:val="28"/>
          <w:highlight w:val="white"/>
        </w:rPr>
      </w:pPr>
      <w:r w:rsidRPr="00445F2D">
        <w:rPr>
          <w:color w:val="000000"/>
          <w:sz w:val="28"/>
          <w:szCs w:val="28"/>
          <w:highlight w:val="white"/>
        </w:rPr>
        <w:t xml:space="preserve">1) абсолютная </w:t>
      </w:r>
      <w:proofErr w:type="gramStart"/>
      <w:r w:rsidRPr="00445F2D">
        <w:rPr>
          <w:color w:val="000000"/>
          <w:sz w:val="28"/>
          <w:szCs w:val="28"/>
          <w:highlight w:val="white"/>
        </w:rPr>
        <w:t xml:space="preserve">монархия;   </w:t>
      </w:r>
      <w:proofErr w:type="gramEnd"/>
      <w:r w:rsidRPr="00445F2D">
        <w:rPr>
          <w:color w:val="000000"/>
          <w:sz w:val="28"/>
          <w:szCs w:val="28"/>
          <w:highlight w:val="white"/>
        </w:rPr>
        <w:t xml:space="preserve">                                 2) сословная монархия; </w:t>
      </w:r>
    </w:p>
    <w:p w:rsidR="00357D8C" w:rsidRPr="00445F2D" w:rsidRDefault="00357D8C" w:rsidP="00357D8C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  <w:highlight w:val="white"/>
        </w:rPr>
        <w:t>3) конституционная монархия;                          4) демократия</w:t>
      </w:r>
      <w:r w:rsidRPr="00445F2D">
        <w:rPr>
          <w:color w:val="000000"/>
          <w:sz w:val="28"/>
          <w:szCs w:val="28"/>
        </w:rPr>
        <w:br/>
      </w:r>
    </w:p>
    <w:p w:rsidR="00357D8C" w:rsidRDefault="00357D8C" w:rsidP="00357D8C">
      <w:pPr>
        <w:autoSpaceDE w:val="0"/>
        <w:autoSpaceDN w:val="0"/>
        <w:adjustRightInd w:val="0"/>
        <w:rPr>
          <w:b/>
          <w:color w:val="000000"/>
          <w:sz w:val="28"/>
          <w:szCs w:val="28"/>
          <w:highlight w:val="white"/>
        </w:rPr>
      </w:pPr>
      <w:r w:rsidRPr="00445F2D">
        <w:rPr>
          <w:b/>
          <w:color w:val="000000"/>
          <w:sz w:val="28"/>
          <w:szCs w:val="28"/>
          <w:highlight w:val="white"/>
        </w:rPr>
        <w:t>А</w:t>
      </w:r>
      <w:proofErr w:type="gramStart"/>
      <w:r w:rsidRPr="00445F2D">
        <w:rPr>
          <w:b/>
          <w:color w:val="000000"/>
          <w:sz w:val="28"/>
          <w:szCs w:val="28"/>
          <w:highlight w:val="white"/>
        </w:rPr>
        <w:t>2.Сколько</w:t>
      </w:r>
      <w:proofErr w:type="gramEnd"/>
      <w:r w:rsidRPr="00445F2D">
        <w:rPr>
          <w:b/>
          <w:color w:val="000000"/>
          <w:sz w:val="28"/>
          <w:szCs w:val="28"/>
          <w:highlight w:val="white"/>
        </w:rPr>
        <w:t xml:space="preserve"> лет назад зарождается земледелие на территории нашей страны?</w:t>
      </w:r>
    </w:p>
    <w:p w:rsidR="00357D8C" w:rsidRPr="00445F2D" w:rsidRDefault="00357D8C" w:rsidP="00357D8C">
      <w:pPr>
        <w:autoSpaceDE w:val="0"/>
        <w:autoSpaceDN w:val="0"/>
        <w:adjustRightInd w:val="0"/>
        <w:rPr>
          <w:b/>
          <w:color w:val="000000"/>
          <w:sz w:val="28"/>
          <w:szCs w:val="28"/>
          <w:highlight w:val="white"/>
        </w:rPr>
      </w:pPr>
    </w:p>
    <w:p w:rsidR="00357D8C" w:rsidRPr="00445F2D" w:rsidRDefault="00357D8C" w:rsidP="00357D8C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  <w:highlight w:val="white"/>
        </w:rPr>
        <w:t xml:space="preserve">1) 5-6 тыс. лет </w:t>
      </w:r>
      <w:proofErr w:type="gramStart"/>
      <w:r w:rsidRPr="00445F2D">
        <w:rPr>
          <w:color w:val="000000"/>
          <w:sz w:val="28"/>
          <w:szCs w:val="28"/>
          <w:highlight w:val="white"/>
        </w:rPr>
        <w:t xml:space="preserve">назад;   </w:t>
      </w:r>
      <w:proofErr w:type="gramEnd"/>
      <w:r w:rsidRPr="00445F2D">
        <w:rPr>
          <w:color w:val="000000"/>
          <w:sz w:val="28"/>
          <w:szCs w:val="28"/>
          <w:highlight w:val="white"/>
        </w:rPr>
        <w:t xml:space="preserve">              2) 2-3 тыс. лет назад ;3) 9-10 тыс. лет назад;  </w:t>
      </w:r>
    </w:p>
    <w:p w:rsidR="00357D8C" w:rsidRDefault="00357D8C" w:rsidP="00357D8C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 xml:space="preserve">4)15 </w:t>
      </w:r>
      <w:proofErr w:type="spellStart"/>
      <w:r w:rsidRPr="00445F2D">
        <w:rPr>
          <w:color w:val="000000"/>
          <w:sz w:val="28"/>
          <w:szCs w:val="28"/>
        </w:rPr>
        <w:t>тыс</w:t>
      </w:r>
      <w:proofErr w:type="spellEnd"/>
      <w:r w:rsidRPr="00445F2D">
        <w:rPr>
          <w:color w:val="000000"/>
          <w:sz w:val="28"/>
          <w:szCs w:val="28"/>
        </w:rPr>
        <w:t xml:space="preserve"> лет назад</w:t>
      </w:r>
    </w:p>
    <w:p w:rsidR="00357D8C" w:rsidRPr="00445F2D" w:rsidRDefault="00357D8C" w:rsidP="00357D8C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357D8C" w:rsidRPr="00445F2D" w:rsidRDefault="00357D8C" w:rsidP="00357D8C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445F2D">
        <w:rPr>
          <w:b/>
          <w:color w:val="000000"/>
          <w:sz w:val="28"/>
          <w:szCs w:val="28"/>
        </w:rPr>
        <w:t>А</w:t>
      </w:r>
      <w:proofErr w:type="gramStart"/>
      <w:r w:rsidRPr="00445F2D">
        <w:rPr>
          <w:b/>
          <w:color w:val="000000"/>
          <w:sz w:val="28"/>
          <w:szCs w:val="28"/>
        </w:rPr>
        <w:t>3.Что</w:t>
      </w:r>
      <w:proofErr w:type="gramEnd"/>
      <w:r w:rsidRPr="00445F2D">
        <w:rPr>
          <w:b/>
          <w:color w:val="000000"/>
          <w:sz w:val="28"/>
          <w:szCs w:val="28"/>
        </w:rPr>
        <w:t xml:space="preserve"> такое неолитическая революция:</w:t>
      </w:r>
      <w:r w:rsidRPr="00445F2D">
        <w:rPr>
          <w:color w:val="000000"/>
          <w:sz w:val="28"/>
          <w:szCs w:val="28"/>
        </w:rPr>
        <w:t xml:space="preserve">                                    </w:t>
      </w:r>
    </w:p>
    <w:p w:rsidR="00357D8C" w:rsidRPr="00445F2D" w:rsidRDefault="00357D8C" w:rsidP="00357D8C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>1)</w:t>
      </w:r>
      <w:r>
        <w:rPr>
          <w:color w:val="000000"/>
          <w:sz w:val="28"/>
          <w:szCs w:val="28"/>
        </w:rPr>
        <w:t xml:space="preserve"> </w:t>
      </w:r>
      <w:r w:rsidRPr="00445F2D">
        <w:rPr>
          <w:color w:val="000000"/>
          <w:sz w:val="28"/>
          <w:szCs w:val="28"/>
        </w:rPr>
        <w:t>переход человека от присваивающего хозяйства к производящему;</w:t>
      </w:r>
    </w:p>
    <w:p w:rsidR="00357D8C" w:rsidRPr="00445F2D" w:rsidRDefault="00357D8C" w:rsidP="00357D8C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 xml:space="preserve">2) переход человека от   производящего к присваивающему; </w:t>
      </w:r>
    </w:p>
    <w:p w:rsidR="00357D8C" w:rsidRPr="00445F2D" w:rsidRDefault="00357D8C" w:rsidP="00357D8C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>3)</w:t>
      </w:r>
      <w:r>
        <w:rPr>
          <w:color w:val="000000"/>
          <w:sz w:val="28"/>
          <w:szCs w:val="28"/>
        </w:rPr>
        <w:t xml:space="preserve"> </w:t>
      </w:r>
      <w:r w:rsidRPr="00445F2D">
        <w:rPr>
          <w:color w:val="000000"/>
          <w:sz w:val="28"/>
          <w:szCs w:val="28"/>
        </w:rPr>
        <w:t>изготовление глиняных изделий;</w:t>
      </w:r>
    </w:p>
    <w:p w:rsidR="00357D8C" w:rsidRDefault="00357D8C" w:rsidP="00357D8C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>4)</w:t>
      </w:r>
      <w:r>
        <w:rPr>
          <w:color w:val="000000"/>
          <w:sz w:val="28"/>
          <w:szCs w:val="28"/>
        </w:rPr>
        <w:t xml:space="preserve"> </w:t>
      </w:r>
      <w:r w:rsidRPr="00445F2D">
        <w:rPr>
          <w:color w:val="000000"/>
          <w:sz w:val="28"/>
          <w:szCs w:val="28"/>
        </w:rPr>
        <w:t>обработка земли и выращивание сельскохозяйственных культур.</w:t>
      </w:r>
    </w:p>
    <w:p w:rsidR="00357D8C" w:rsidRPr="00445F2D" w:rsidRDefault="00357D8C" w:rsidP="00357D8C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357D8C" w:rsidRPr="00445F2D" w:rsidRDefault="00357D8C" w:rsidP="00357D8C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CA56C2">
        <w:rPr>
          <w:b/>
          <w:color w:val="000000"/>
          <w:sz w:val="28"/>
          <w:szCs w:val="28"/>
        </w:rPr>
        <w:t>А4.</w:t>
      </w:r>
      <w:r w:rsidRPr="00445F2D">
        <w:rPr>
          <w:b/>
          <w:bCs/>
          <w:color w:val="000000"/>
          <w:sz w:val="28"/>
          <w:szCs w:val="28"/>
        </w:rPr>
        <w:t xml:space="preserve"> Термином «урок» в X веке называли</w:t>
      </w:r>
    </w:p>
    <w:p w:rsidR="00357D8C" w:rsidRPr="00445F2D" w:rsidRDefault="00357D8C" w:rsidP="00357D8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>1) размер дани                      3) формы сбора дани</w:t>
      </w:r>
    </w:p>
    <w:p w:rsidR="00357D8C" w:rsidRDefault="00357D8C" w:rsidP="00357D8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>2) место сбора дани              4) вид дани</w:t>
      </w:r>
    </w:p>
    <w:p w:rsidR="00357D8C" w:rsidRPr="00445F2D" w:rsidRDefault="00357D8C" w:rsidP="00357D8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357D8C" w:rsidRPr="00445F2D" w:rsidRDefault="00357D8C" w:rsidP="00357D8C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445F2D">
        <w:rPr>
          <w:b/>
          <w:bCs/>
          <w:color w:val="000000"/>
          <w:sz w:val="28"/>
          <w:szCs w:val="28"/>
        </w:rPr>
        <w:t>А5. Что из названного относится к последствиям раздробленности Древнерусского государства?</w:t>
      </w:r>
    </w:p>
    <w:p w:rsidR="00357D8C" w:rsidRPr="00445F2D" w:rsidRDefault="00357D8C" w:rsidP="00357D8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>1) кризис в развитии культуры</w:t>
      </w:r>
    </w:p>
    <w:p w:rsidR="00357D8C" w:rsidRPr="00445F2D" w:rsidRDefault="00357D8C" w:rsidP="00357D8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 xml:space="preserve">2) усиление </w:t>
      </w:r>
      <w:proofErr w:type="spellStart"/>
      <w:r w:rsidRPr="00445F2D">
        <w:rPr>
          <w:color w:val="000000"/>
          <w:sz w:val="28"/>
          <w:szCs w:val="28"/>
        </w:rPr>
        <w:t>межкняжеских</w:t>
      </w:r>
      <w:proofErr w:type="spellEnd"/>
      <w:r w:rsidRPr="00445F2D">
        <w:rPr>
          <w:color w:val="000000"/>
          <w:sz w:val="28"/>
          <w:szCs w:val="28"/>
        </w:rPr>
        <w:t xml:space="preserve"> усобиц</w:t>
      </w:r>
    </w:p>
    <w:p w:rsidR="00357D8C" w:rsidRPr="00445F2D" w:rsidRDefault="00357D8C" w:rsidP="00357D8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>3) застой в развитии экономики</w:t>
      </w:r>
    </w:p>
    <w:p w:rsidR="00357D8C" w:rsidRDefault="00357D8C" w:rsidP="00357D8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lastRenderedPageBreak/>
        <w:t>4) укрепление обороноспособности Руси</w:t>
      </w:r>
    </w:p>
    <w:p w:rsidR="00357D8C" w:rsidRPr="00445F2D" w:rsidRDefault="00357D8C" w:rsidP="00357D8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357D8C" w:rsidRPr="00445F2D" w:rsidRDefault="00357D8C" w:rsidP="00357D8C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445F2D">
        <w:rPr>
          <w:b/>
          <w:bCs/>
          <w:color w:val="000000"/>
          <w:sz w:val="28"/>
          <w:szCs w:val="28"/>
        </w:rPr>
        <w:t>А6. Кто из названных князей сумел остановить распад Древнерусского государства в начале XII века?</w:t>
      </w:r>
    </w:p>
    <w:p w:rsidR="00357D8C" w:rsidRPr="00445F2D" w:rsidRDefault="00357D8C" w:rsidP="00357D8C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>1)</w:t>
      </w:r>
      <w:r>
        <w:rPr>
          <w:color w:val="000000"/>
          <w:sz w:val="28"/>
          <w:szCs w:val="28"/>
        </w:rPr>
        <w:t xml:space="preserve"> </w:t>
      </w:r>
      <w:r w:rsidRPr="00445F2D">
        <w:rPr>
          <w:color w:val="000000"/>
          <w:sz w:val="28"/>
          <w:szCs w:val="28"/>
        </w:rPr>
        <w:t>Ярослав Мудрый</w:t>
      </w:r>
    </w:p>
    <w:p w:rsidR="00357D8C" w:rsidRPr="00445F2D" w:rsidRDefault="00357D8C" w:rsidP="00357D8C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>2)</w:t>
      </w:r>
      <w:r>
        <w:rPr>
          <w:color w:val="000000"/>
          <w:sz w:val="28"/>
          <w:szCs w:val="28"/>
        </w:rPr>
        <w:t xml:space="preserve"> </w:t>
      </w:r>
      <w:r w:rsidRPr="00445F2D">
        <w:rPr>
          <w:color w:val="000000"/>
          <w:sz w:val="28"/>
          <w:szCs w:val="28"/>
        </w:rPr>
        <w:t>Юрий Долгорукий</w:t>
      </w:r>
    </w:p>
    <w:p w:rsidR="00357D8C" w:rsidRPr="00445F2D" w:rsidRDefault="00357D8C" w:rsidP="00357D8C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>3)</w:t>
      </w:r>
      <w:r>
        <w:rPr>
          <w:color w:val="000000"/>
          <w:sz w:val="28"/>
          <w:szCs w:val="28"/>
        </w:rPr>
        <w:t xml:space="preserve"> </w:t>
      </w:r>
      <w:r w:rsidRPr="00445F2D">
        <w:rPr>
          <w:color w:val="000000"/>
          <w:sz w:val="28"/>
          <w:szCs w:val="28"/>
        </w:rPr>
        <w:t>Александр Невский</w:t>
      </w:r>
    </w:p>
    <w:p w:rsidR="00357D8C" w:rsidRPr="00445F2D" w:rsidRDefault="00357D8C" w:rsidP="00357D8C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>4)</w:t>
      </w:r>
      <w:r>
        <w:rPr>
          <w:color w:val="000000"/>
          <w:sz w:val="28"/>
          <w:szCs w:val="28"/>
        </w:rPr>
        <w:t xml:space="preserve"> </w:t>
      </w:r>
      <w:r w:rsidRPr="00445F2D">
        <w:rPr>
          <w:color w:val="000000"/>
          <w:sz w:val="28"/>
          <w:szCs w:val="28"/>
        </w:rPr>
        <w:t>Владимир Мономах</w:t>
      </w:r>
    </w:p>
    <w:p w:rsidR="00357D8C" w:rsidRPr="00445F2D" w:rsidRDefault="00357D8C" w:rsidP="00357D8C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357D8C" w:rsidRPr="00445F2D" w:rsidRDefault="00357D8C" w:rsidP="00357D8C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445F2D">
        <w:rPr>
          <w:b/>
          <w:bCs/>
          <w:color w:val="000000"/>
          <w:sz w:val="28"/>
          <w:szCs w:val="28"/>
        </w:rPr>
        <w:t>А</w:t>
      </w:r>
      <w:proofErr w:type="gramStart"/>
      <w:r w:rsidRPr="00445F2D">
        <w:rPr>
          <w:b/>
          <w:bCs/>
          <w:color w:val="000000"/>
          <w:sz w:val="28"/>
          <w:szCs w:val="28"/>
        </w:rPr>
        <w:t>7.Льготную</w:t>
      </w:r>
      <w:proofErr w:type="gramEnd"/>
      <w:r w:rsidRPr="00445F2D">
        <w:rPr>
          <w:b/>
          <w:bCs/>
          <w:color w:val="000000"/>
          <w:sz w:val="28"/>
          <w:szCs w:val="28"/>
        </w:rPr>
        <w:t xml:space="preserve"> грамоту, выдаваемую ордынскими ханами светским властям подвластных земель, называют</w:t>
      </w:r>
    </w:p>
    <w:p w:rsidR="00357D8C" w:rsidRPr="00445F2D" w:rsidRDefault="00357D8C" w:rsidP="00357D8C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>1)</w:t>
      </w:r>
      <w:r>
        <w:rPr>
          <w:color w:val="000000"/>
          <w:sz w:val="28"/>
          <w:szCs w:val="28"/>
        </w:rPr>
        <w:t xml:space="preserve"> </w:t>
      </w:r>
      <w:r w:rsidRPr="00445F2D">
        <w:rPr>
          <w:color w:val="000000"/>
          <w:sz w:val="28"/>
          <w:szCs w:val="28"/>
        </w:rPr>
        <w:t>ярлыком</w:t>
      </w:r>
    </w:p>
    <w:p w:rsidR="00357D8C" w:rsidRPr="00445F2D" w:rsidRDefault="00357D8C" w:rsidP="00357D8C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>2)</w:t>
      </w:r>
      <w:r>
        <w:rPr>
          <w:color w:val="000000"/>
          <w:sz w:val="28"/>
          <w:szCs w:val="28"/>
        </w:rPr>
        <w:t xml:space="preserve"> </w:t>
      </w:r>
      <w:r w:rsidRPr="00445F2D">
        <w:rPr>
          <w:color w:val="000000"/>
          <w:sz w:val="28"/>
          <w:szCs w:val="28"/>
        </w:rPr>
        <w:t>уроком</w:t>
      </w:r>
    </w:p>
    <w:p w:rsidR="00357D8C" w:rsidRPr="00445F2D" w:rsidRDefault="00357D8C" w:rsidP="00357D8C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>3)</w:t>
      </w:r>
      <w:r>
        <w:rPr>
          <w:color w:val="000000"/>
          <w:sz w:val="28"/>
          <w:szCs w:val="28"/>
        </w:rPr>
        <w:t xml:space="preserve"> </w:t>
      </w:r>
      <w:r w:rsidRPr="00445F2D">
        <w:rPr>
          <w:color w:val="000000"/>
          <w:sz w:val="28"/>
          <w:szCs w:val="28"/>
        </w:rPr>
        <w:t>тарханом</w:t>
      </w:r>
    </w:p>
    <w:p w:rsidR="00357D8C" w:rsidRDefault="00357D8C" w:rsidP="00357D8C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>4)</w:t>
      </w:r>
      <w:r>
        <w:rPr>
          <w:color w:val="000000"/>
          <w:sz w:val="28"/>
          <w:szCs w:val="28"/>
        </w:rPr>
        <w:t xml:space="preserve"> </w:t>
      </w:r>
      <w:r w:rsidRPr="00445F2D">
        <w:rPr>
          <w:color w:val="000000"/>
          <w:sz w:val="28"/>
          <w:szCs w:val="28"/>
        </w:rPr>
        <w:t>пожилым</w:t>
      </w:r>
    </w:p>
    <w:p w:rsidR="00357D8C" w:rsidRPr="00445F2D" w:rsidRDefault="00357D8C" w:rsidP="00357D8C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357D8C" w:rsidRPr="00445F2D" w:rsidRDefault="00357D8C" w:rsidP="00357D8C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445F2D">
        <w:rPr>
          <w:b/>
          <w:bCs/>
          <w:color w:val="000000"/>
          <w:sz w:val="28"/>
          <w:szCs w:val="28"/>
        </w:rPr>
        <w:t>А8. Что из названного относится к последствиям Куликовской битвы?</w:t>
      </w:r>
    </w:p>
    <w:p w:rsidR="00357D8C" w:rsidRPr="00445F2D" w:rsidRDefault="00357D8C" w:rsidP="00357D8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>1) снятие ордынского ига</w:t>
      </w:r>
    </w:p>
    <w:p w:rsidR="00357D8C" w:rsidRPr="00445F2D" w:rsidRDefault="00357D8C" w:rsidP="00357D8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>2) прекращение уплаты дани Орде</w:t>
      </w:r>
    </w:p>
    <w:p w:rsidR="00357D8C" w:rsidRPr="00445F2D" w:rsidRDefault="00357D8C" w:rsidP="00357D8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>3) закрепление за Москвой роли центра объединения</w:t>
      </w:r>
    </w:p>
    <w:p w:rsidR="00357D8C" w:rsidRPr="00445F2D" w:rsidRDefault="00357D8C" w:rsidP="00357D8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>4) отказ Орды от набегов на русские земли</w:t>
      </w:r>
    </w:p>
    <w:p w:rsidR="00357D8C" w:rsidRPr="00445F2D" w:rsidRDefault="00357D8C" w:rsidP="00357D8C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>А9.</w:t>
      </w:r>
      <w:r w:rsidRPr="00445F2D">
        <w:rPr>
          <w:b/>
          <w:bCs/>
          <w:color w:val="000000"/>
          <w:sz w:val="28"/>
          <w:szCs w:val="28"/>
        </w:rPr>
        <w:t xml:space="preserve"> Дань, выплачиваемую русскими князьями ханам Золотой Орды, называли</w:t>
      </w:r>
    </w:p>
    <w:p w:rsidR="00357D8C" w:rsidRPr="00445F2D" w:rsidRDefault="00357D8C" w:rsidP="00357D8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>1) ярлыком                        3) выходом</w:t>
      </w:r>
    </w:p>
    <w:p w:rsidR="00357D8C" w:rsidRDefault="00357D8C" w:rsidP="00357D8C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>2) полюдьем                      4) оброком</w:t>
      </w:r>
    </w:p>
    <w:p w:rsidR="00357D8C" w:rsidRPr="00445F2D" w:rsidRDefault="00357D8C" w:rsidP="00357D8C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357D8C" w:rsidRPr="00445F2D" w:rsidRDefault="00357D8C" w:rsidP="00357D8C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>А10.</w:t>
      </w:r>
      <w:r w:rsidRPr="00445F2D">
        <w:rPr>
          <w:b/>
          <w:bCs/>
          <w:color w:val="000000"/>
          <w:sz w:val="28"/>
          <w:szCs w:val="28"/>
        </w:rPr>
        <w:t>Нашествие Батыя на Русь и установление ордынского владычества произошло в</w:t>
      </w:r>
    </w:p>
    <w:p w:rsidR="00357D8C" w:rsidRPr="00445F2D" w:rsidRDefault="00357D8C" w:rsidP="00357D8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 xml:space="preserve">1)  </w:t>
      </w:r>
      <w:r w:rsidRPr="00445F2D">
        <w:rPr>
          <w:color w:val="000000"/>
          <w:sz w:val="28"/>
          <w:szCs w:val="28"/>
          <w:lang w:val="en-US"/>
        </w:rPr>
        <w:t>X</w:t>
      </w:r>
      <w:r w:rsidRPr="00445F2D">
        <w:rPr>
          <w:color w:val="000000"/>
          <w:sz w:val="28"/>
          <w:szCs w:val="28"/>
        </w:rPr>
        <w:t xml:space="preserve"> в.;        2)    XIII в.;   3)   </w:t>
      </w:r>
      <w:r w:rsidRPr="00445F2D">
        <w:rPr>
          <w:color w:val="000000"/>
          <w:sz w:val="28"/>
          <w:szCs w:val="28"/>
          <w:lang w:val="en-US"/>
        </w:rPr>
        <w:t>XII</w:t>
      </w:r>
      <w:r w:rsidRPr="00445F2D">
        <w:rPr>
          <w:color w:val="000000"/>
          <w:sz w:val="28"/>
          <w:szCs w:val="28"/>
        </w:rPr>
        <w:t xml:space="preserve"> в.;    4) XIV в.</w:t>
      </w:r>
    </w:p>
    <w:p w:rsidR="00357D8C" w:rsidRPr="00445F2D" w:rsidRDefault="00357D8C" w:rsidP="00357D8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357D8C" w:rsidRPr="00B440D8" w:rsidRDefault="00357D8C" w:rsidP="00357D8C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B440D8">
        <w:rPr>
          <w:b/>
          <w:color w:val="000000"/>
          <w:sz w:val="28"/>
          <w:szCs w:val="28"/>
        </w:rPr>
        <w:t>Часть 2</w:t>
      </w:r>
      <w:r>
        <w:rPr>
          <w:b/>
          <w:color w:val="000000"/>
          <w:sz w:val="28"/>
          <w:szCs w:val="28"/>
        </w:rPr>
        <w:t xml:space="preserve"> </w:t>
      </w:r>
      <w:r w:rsidRPr="00B440D8">
        <w:rPr>
          <w:b/>
          <w:color w:val="000000"/>
          <w:sz w:val="28"/>
          <w:szCs w:val="28"/>
        </w:rPr>
        <w:t>(В)</w:t>
      </w:r>
    </w:p>
    <w:p w:rsidR="00357D8C" w:rsidRDefault="00357D8C" w:rsidP="00357D8C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  <w:highlight w:val="white"/>
        </w:rPr>
      </w:pPr>
      <w:r w:rsidRPr="00445F2D">
        <w:rPr>
          <w:color w:val="000000"/>
          <w:sz w:val="28"/>
          <w:szCs w:val="28"/>
        </w:rPr>
        <w:t>В1.</w:t>
      </w:r>
      <w:r w:rsidRPr="00445F2D">
        <w:rPr>
          <w:b/>
          <w:bCs/>
          <w:color w:val="000000"/>
          <w:sz w:val="28"/>
          <w:szCs w:val="28"/>
          <w:highlight w:val="white"/>
        </w:rPr>
        <w:t xml:space="preserve"> Соотнесите термин и определение. Внимание! в правой колонке есть лишняя позиция</w:t>
      </w:r>
    </w:p>
    <w:p w:rsidR="00357D8C" w:rsidRPr="00445F2D" w:rsidRDefault="00357D8C" w:rsidP="00357D8C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  <w:highlight w:val="white"/>
        </w:rPr>
      </w:pPr>
    </w:p>
    <w:tbl>
      <w:tblPr>
        <w:tblW w:w="828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060"/>
        <w:gridCol w:w="5220"/>
      </w:tblGrid>
      <w:tr w:rsidR="00357D8C" w:rsidRPr="00445F2D" w:rsidTr="002624D9">
        <w:trPr>
          <w:trHeight w:val="1"/>
        </w:trPr>
        <w:tc>
          <w:tcPr>
            <w:tcW w:w="30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57D8C" w:rsidRPr="00445F2D" w:rsidRDefault="00357D8C" w:rsidP="002624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445F2D">
              <w:rPr>
                <w:b/>
                <w:bCs/>
                <w:color w:val="000000"/>
                <w:sz w:val="28"/>
                <w:szCs w:val="28"/>
                <w:highlight w:val="white"/>
                <w:lang w:val="en-US"/>
              </w:rPr>
              <w:t xml:space="preserve">1. </w:t>
            </w:r>
            <w:r w:rsidRPr="00445F2D">
              <w:rPr>
                <w:b/>
                <w:bCs/>
                <w:color w:val="000000"/>
                <w:sz w:val="28"/>
                <w:szCs w:val="28"/>
                <w:highlight w:val="white"/>
              </w:rPr>
              <w:t>вотчина</w:t>
            </w:r>
          </w:p>
        </w:tc>
        <w:tc>
          <w:tcPr>
            <w:tcW w:w="52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57D8C" w:rsidRPr="00445F2D" w:rsidRDefault="00357D8C" w:rsidP="002624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445F2D">
              <w:rPr>
                <w:color w:val="000000"/>
                <w:sz w:val="28"/>
                <w:szCs w:val="28"/>
              </w:rPr>
              <w:t>А) работы крестьян в хозяйстве феодала</w:t>
            </w:r>
          </w:p>
        </w:tc>
      </w:tr>
      <w:tr w:rsidR="00357D8C" w:rsidRPr="00445F2D" w:rsidTr="002624D9">
        <w:trPr>
          <w:trHeight w:val="1"/>
        </w:trPr>
        <w:tc>
          <w:tcPr>
            <w:tcW w:w="30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57D8C" w:rsidRPr="00445F2D" w:rsidRDefault="00357D8C" w:rsidP="002624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445F2D">
              <w:rPr>
                <w:b/>
                <w:bCs/>
                <w:color w:val="000000"/>
                <w:sz w:val="28"/>
                <w:szCs w:val="28"/>
                <w:highlight w:val="white"/>
                <w:lang w:val="en-US"/>
              </w:rPr>
              <w:t xml:space="preserve">2. </w:t>
            </w:r>
            <w:r w:rsidRPr="00445F2D">
              <w:rPr>
                <w:b/>
                <w:bCs/>
                <w:color w:val="000000"/>
                <w:sz w:val="28"/>
                <w:szCs w:val="28"/>
                <w:highlight w:val="white"/>
              </w:rPr>
              <w:t>тысяцкий</w:t>
            </w:r>
          </w:p>
        </w:tc>
        <w:tc>
          <w:tcPr>
            <w:tcW w:w="52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57D8C" w:rsidRPr="00445F2D" w:rsidRDefault="00357D8C" w:rsidP="002624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445F2D">
              <w:rPr>
                <w:color w:val="000000"/>
                <w:sz w:val="28"/>
                <w:szCs w:val="28"/>
              </w:rPr>
              <w:t xml:space="preserve">Б) наследственное земельное держание, владелец – </w:t>
            </w:r>
            <w:r w:rsidRPr="00CA56C2">
              <w:rPr>
                <w:bCs/>
                <w:i/>
                <w:iCs/>
                <w:color w:val="000000"/>
                <w:sz w:val="28"/>
                <w:szCs w:val="28"/>
              </w:rPr>
              <w:t>боярин</w:t>
            </w:r>
          </w:p>
        </w:tc>
      </w:tr>
      <w:tr w:rsidR="00357D8C" w:rsidRPr="00445F2D" w:rsidTr="002624D9">
        <w:trPr>
          <w:trHeight w:val="1"/>
        </w:trPr>
        <w:tc>
          <w:tcPr>
            <w:tcW w:w="30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57D8C" w:rsidRPr="00445F2D" w:rsidRDefault="00357D8C" w:rsidP="002624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445F2D">
              <w:rPr>
                <w:b/>
                <w:bCs/>
                <w:color w:val="000000"/>
                <w:sz w:val="28"/>
                <w:szCs w:val="28"/>
                <w:highlight w:val="white"/>
                <w:lang w:val="en-US"/>
              </w:rPr>
              <w:t xml:space="preserve">3. </w:t>
            </w:r>
            <w:r w:rsidRPr="00445F2D">
              <w:rPr>
                <w:b/>
                <w:bCs/>
                <w:color w:val="000000"/>
                <w:sz w:val="28"/>
                <w:szCs w:val="28"/>
                <w:highlight w:val="white"/>
              </w:rPr>
              <w:t>кормление</w:t>
            </w:r>
          </w:p>
        </w:tc>
        <w:tc>
          <w:tcPr>
            <w:tcW w:w="52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57D8C" w:rsidRPr="00445F2D" w:rsidRDefault="00357D8C" w:rsidP="002624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445F2D">
              <w:rPr>
                <w:color w:val="000000"/>
                <w:sz w:val="28"/>
                <w:szCs w:val="28"/>
              </w:rPr>
              <w:t>В) в Новгородской земле - глава ополчения, ведал судом по торговым делам</w:t>
            </w:r>
          </w:p>
        </w:tc>
      </w:tr>
      <w:tr w:rsidR="00357D8C" w:rsidRPr="00445F2D" w:rsidTr="002624D9">
        <w:trPr>
          <w:trHeight w:val="1"/>
        </w:trPr>
        <w:tc>
          <w:tcPr>
            <w:tcW w:w="30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57D8C" w:rsidRPr="00445F2D" w:rsidRDefault="00357D8C" w:rsidP="002624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445F2D">
              <w:rPr>
                <w:b/>
                <w:bCs/>
                <w:color w:val="000000"/>
                <w:sz w:val="28"/>
                <w:szCs w:val="28"/>
                <w:highlight w:val="white"/>
                <w:lang w:val="en-US"/>
              </w:rPr>
              <w:t xml:space="preserve">4. </w:t>
            </w:r>
            <w:r w:rsidRPr="00445F2D">
              <w:rPr>
                <w:b/>
                <w:bCs/>
                <w:color w:val="000000"/>
                <w:sz w:val="28"/>
                <w:szCs w:val="28"/>
                <w:highlight w:val="white"/>
              </w:rPr>
              <w:t>полюдье</w:t>
            </w:r>
          </w:p>
        </w:tc>
        <w:tc>
          <w:tcPr>
            <w:tcW w:w="52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57D8C" w:rsidRPr="00445F2D" w:rsidRDefault="00357D8C" w:rsidP="002624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445F2D">
              <w:rPr>
                <w:color w:val="000000"/>
                <w:sz w:val="28"/>
                <w:szCs w:val="28"/>
              </w:rPr>
              <w:t>Г) объезд киевским князем с дружиной своих земель для сбора дани</w:t>
            </w:r>
          </w:p>
        </w:tc>
      </w:tr>
      <w:tr w:rsidR="00357D8C" w:rsidRPr="00445F2D" w:rsidTr="002624D9">
        <w:trPr>
          <w:trHeight w:val="1"/>
        </w:trPr>
        <w:tc>
          <w:tcPr>
            <w:tcW w:w="30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57D8C" w:rsidRPr="00445F2D" w:rsidRDefault="00357D8C" w:rsidP="002624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445F2D">
              <w:rPr>
                <w:b/>
                <w:bCs/>
                <w:color w:val="000000"/>
                <w:sz w:val="28"/>
                <w:szCs w:val="28"/>
                <w:highlight w:val="white"/>
                <w:lang w:val="en-US"/>
              </w:rPr>
              <w:t xml:space="preserve">5. </w:t>
            </w:r>
            <w:r w:rsidRPr="00445F2D">
              <w:rPr>
                <w:b/>
                <w:bCs/>
                <w:color w:val="000000"/>
                <w:sz w:val="28"/>
                <w:szCs w:val="28"/>
                <w:highlight w:val="white"/>
              </w:rPr>
              <w:t>барщина</w:t>
            </w:r>
          </w:p>
        </w:tc>
        <w:tc>
          <w:tcPr>
            <w:tcW w:w="52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57D8C" w:rsidRPr="00445F2D" w:rsidRDefault="00357D8C" w:rsidP="002624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445F2D">
              <w:rPr>
                <w:color w:val="000000"/>
                <w:sz w:val="28"/>
                <w:szCs w:val="28"/>
              </w:rPr>
              <w:t>Д) брак между представителями правящих династий разных государств.</w:t>
            </w:r>
          </w:p>
        </w:tc>
      </w:tr>
      <w:tr w:rsidR="00357D8C" w:rsidRPr="00445F2D" w:rsidTr="002624D9">
        <w:trPr>
          <w:trHeight w:val="1"/>
        </w:trPr>
        <w:tc>
          <w:tcPr>
            <w:tcW w:w="30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57D8C" w:rsidRPr="00445F2D" w:rsidRDefault="00357D8C" w:rsidP="002624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445F2D">
              <w:rPr>
                <w:b/>
                <w:bCs/>
                <w:color w:val="000000"/>
                <w:sz w:val="28"/>
                <w:szCs w:val="28"/>
                <w:highlight w:val="white"/>
                <w:lang w:val="en-US"/>
              </w:rPr>
              <w:lastRenderedPageBreak/>
              <w:t xml:space="preserve">6. </w:t>
            </w:r>
            <w:r w:rsidRPr="00445F2D">
              <w:rPr>
                <w:b/>
                <w:bCs/>
                <w:color w:val="000000"/>
                <w:sz w:val="28"/>
                <w:szCs w:val="28"/>
                <w:highlight w:val="white"/>
              </w:rPr>
              <w:t>заповедные лета</w:t>
            </w:r>
          </w:p>
        </w:tc>
        <w:tc>
          <w:tcPr>
            <w:tcW w:w="52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57D8C" w:rsidRPr="00445F2D" w:rsidRDefault="00357D8C" w:rsidP="002624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445F2D">
              <w:rPr>
                <w:color w:val="000000"/>
                <w:sz w:val="28"/>
                <w:szCs w:val="28"/>
              </w:rPr>
              <w:t>Е) временный запрет на переход крестьян от одного феодала к другому</w:t>
            </w:r>
          </w:p>
        </w:tc>
      </w:tr>
      <w:tr w:rsidR="00357D8C" w:rsidRPr="00445F2D" w:rsidTr="002624D9">
        <w:trPr>
          <w:trHeight w:val="1"/>
        </w:trPr>
        <w:tc>
          <w:tcPr>
            <w:tcW w:w="30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57D8C" w:rsidRPr="00445F2D" w:rsidRDefault="00357D8C" w:rsidP="002624D9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445F2D">
              <w:rPr>
                <w:b/>
                <w:color w:val="000000"/>
                <w:sz w:val="28"/>
                <w:szCs w:val="28"/>
              </w:rPr>
              <w:t>7.династический брак</w:t>
            </w:r>
          </w:p>
        </w:tc>
        <w:tc>
          <w:tcPr>
            <w:tcW w:w="52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57D8C" w:rsidRPr="00445F2D" w:rsidRDefault="00357D8C" w:rsidP="002624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445F2D">
              <w:rPr>
                <w:color w:val="000000"/>
                <w:sz w:val="28"/>
                <w:szCs w:val="28"/>
              </w:rPr>
              <w:t>Ж) порядок содержания должностных лиц за счет местного населения.</w:t>
            </w:r>
          </w:p>
        </w:tc>
      </w:tr>
    </w:tbl>
    <w:p w:rsidR="00357D8C" w:rsidRPr="00445F2D" w:rsidRDefault="00357D8C" w:rsidP="00357D8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357D8C" w:rsidRPr="00445F2D" w:rsidRDefault="00357D8C" w:rsidP="00357D8C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357D8C" w:rsidRPr="00445F2D" w:rsidRDefault="00357D8C" w:rsidP="00357D8C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 xml:space="preserve">В2 </w:t>
      </w:r>
      <w:r w:rsidRPr="00445F2D">
        <w:rPr>
          <w:b/>
          <w:color w:val="000000"/>
          <w:sz w:val="28"/>
          <w:szCs w:val="28"/>
        </w:rPr>
        <w:t>Соотнесите понятия и их значение:</w:t>
      </w:r>
    </w:p>
    <w:p w:rsidR="00357D8C" w:rsidRPr="00445F2D" w:rsidRDefault="00357D8C" w:rsidP="00357D8C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828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525"/>
        <w:gridCol w:w="3755"/>
      </w:tblGrid>
      <w:tr w:rsidR="00357D8C" w:rsidRPr="00445F2D" w:rsidTr="002624D9">
        <w:trPr>
          <w:trHeight w:val="1"/>
        </w:trPr>
        <w:tc>
          <w:tcPr>
            <w:tcW w:w="4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57D8C" w:rsidRPr="00445F2D" w:rsidRDefault="00357D8C" w:rsidP="002624D9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  <w:lang w:val="en-US"/>
              </w:rPr>
            </w:pPr>
            <w:r w:rsidRPr="00445F2D">
              <w:rPr>
                <w:b/>
                <w:color w:val="000000"/>
                <w:sz w:val="28"/>
                <w:szCs w:val="28"/>
              </w:rPr>
              <w:t>1.Православие</w:t>
            </w:r>
          </w:p>
        </w:tc>
        <w:tc>
          <w:tcPr>
            <w:tcW w:w="37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57D8C" w:rsidRPr="00445F2D" w:rsidRDefault="00357D8C" w:rsidP="002624D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45F2D">
              <w:rPr>
                <w:color w:val="000000"/>
                <w:sz w:val="28"/>
                <w:szCs w:val="28"/>
              </w:rPr>
              <w:t>а) изображение Иисуса Христа, Богоматери, святых</w:t>
            </w:r>
          </w:p>
        </w:tc>
      </w:tr>
      <w:tr w:rsidR="00357D8C" w:rsidRPr="00445F2D" w:rsidTr="002624D9">
        <w:trPr>
          <w:trHeight w:val="1"/>
        </w:trPr>
        <w:tc>
          <w:tcPr>
            <w:tcW w:w="4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57D8C" w:rsidRPr="00445F2D" w:rsidRDefault="00357D8C" w:rsidP="002624D9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  <w:lang w:val="en-US"/>
              </w:rPr>
            </w:pPr>
            <w:r w:rsidRPr="00445F2D">
              <w:rPr>
                <w:b/>
                <w:color w:val="000000"/>
                <w:sz w:val="28"/>
                <w:szCs w:val="28"/>
              </w:rPr>
              <w:t>2.Варяги</w:t>
            </w:r>
          </w:p>
        </w:tc>
        <w:tc>
          <w:tcPr>
            <w:tcW w:w="37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57D8C" w:rsidRPr="00445F2D" w:rsidRDefault="00357D8C" w:rsidP="002624D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45F2D">
              <w:rPr>
                <w:color w:val="000000"/>
                <w:sz w:val="28"/>
                <w:szCs w:val="28"/>
                <w:highlight w:val="white"/>
              </w:rPr>
              <w:t xml:space="preserve">6) религия, связанная с верой в </w:t>
            </w:r>
            <w:proofErr w:type="spellStart"/>
            <w:r w:rsidRPr="00445F2D">
              <w:rPr>
                <w:color w:val="000000"/>
                <w:sz w:val="28"/>
                <w:szCs w:val="28"/>
                <w:highlight w:val="white"/>
              </w:rPr>
              <w:t>Иесуса</w:t>
            </w:r>
            <w:proofErr w:type="spellEnd"/>
            <w:r w:rsidRPr="00445F2D">
              <w:rPr>
                <w:color w:val="000000"/>
                <w:sz w:val="28"/>
                <w:szCs w:val="28"/>
                <w:highlight w:val="white"/>
              </w:rPr>
              <w:t xml:space="preserve"> Христа</w:t>
            </w:r>
          </w:p>
        </w:tc>
      </w:tr>
      <w:tr w:rsidR="00357D8C" w:rsidRPr="00445F2D" w:rsidTr="002624D9">
        <w:trPr>
          <w:trHeight w:val="1"/>
        </w:trPr>
        <w:tc>
          <w:tcPr>
            <w:tcW w:w="4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57D8C" w:rsidRPr="00445F2D" w:rsidRDefault="00357D8C" w:rsidP="002624D9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  <w:lang w:val="en-US"/>
              </w:rPr>
            </w:pPr>
            <w:r w:rsidRPr="00445F2D">
              <w:rPr>
                <w:b/>
                <w:color w:val="000000"/>
                <w:sz w:val="28"/>
                <w:szCs w:val="28"/>
              </w:rPr>
              <w:t>3.Икона</w:t>
            </w:r>
          </w:p>
        </w:tc>
        <w:tc>
          <w:tcPr>
            <w:tcW w:w="37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57D8C" w:rsidRPr="00445F2D" w:rsidRDefault="00357D8C" w:rsidP="002624D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45F2D">
              <w:rPr>
                <w:color w:val="000000"/>
                <w:sz w:val="28"/>
                <w:szCs w:val="28"/>
              </w:rPr>
              <w:t>в) эпоха в истории человечества между древним миром и новым временем</w:t>
            </w:r>
          </w:p>
        </w:tc>
      </w:tr>
      <w:tr w:rsidR="00357D8C" w:rsidRPr="00445F2D" w:rsidTr="002624D9">
        <w:trPr>
          <w:trHeight w:val="1"/>
        </w:trPr>
        <w:tc>
          <w:tcPr>
            <w:tcW w:w="4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57D8C" w:rsidRPr="00445F2D" w:rsidRDefault="00357D8C" w:rsidP="002624D9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  <w:lang w:val="en-US"/>
              </w:rPr>
            </w:pPr>
            <w:r w:rsidRPr="00445F2D">
              <w:rPr>
                <w:b/>
                <w:color w:val="000000"/>
                <w:sz w:val="28"/>
                <w:szCs w:val="28"/>
              </w:rPr>
              <w:t>4.Средневековье</w:t>
            </w:r>
          </w:p>
        </w:tc>
        <w:tc>
          <w:tcPr>
            <w:tcW w:w="37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57D8C" w:rsidRPr="00445F2D" w:rsidRDefault="00357D8C" w:rsidP="002624D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45F2D">
              <w:rPr>
                <w:color w:val="000000"/>
                <w:sz w:val="28"/>
                <w:szCs w:val="28"/>
              </w:rPr>
              <w:t>г) северные германцы - норвежцы, шведы, датчане</w:t>
            </w:r>
          </w:p>
        </w:tc>
      </w:tr>
    </w:tbl>
    <w:p w:rsidR="00357D8C" w:rsidRDefault="00357D8C" w:rsidP="00357D8C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357D8C" w:rsidRPr="00445F2D" w:rsidRDefault="00357D8C" w:rsidP="00357D8C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357D8C" w:rsidRPr="00445F2D" w:rsidRDefault="00357D8C" w:rsidP="00357D8C">
      <w:pPr>
        <w:rPr>
          <w:b/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>В</w:t>
      </w:r>
      <w:proofErr w:type="gramStart"/>
      <w:r w:rsidRPr="00445F2D">
        <w:rPr>
          <w:color w:val="000000"/>
          <w:sz w:val="28"/>
          <w:szCs w:val="28"/>
        </w:rPr>
        <w:t>3.</w:t>
      </w:r>
      <w:r w:rsidRPr="00445F2D">
        <w:rPr>
          <w:b/>
          <w:color w:val="000000"/>
          <w:sz w:val="28"/>
          <w:szCs w:val="28"/>
        </w:rPr>
        <w:t>Ответь</w:t>
      </w:r>
      <w:proofErr w:type="gramEnd"/>
      <w:r w:rsidRPr="00445F2D">
        <w:rPr>
          <w:b/>
          <w:color w:val="000000"/>
          <w:sz w:val="28"/>
          <w:szCs w:val="28"/>
        </w:rPr>
        <w:t xml:space="preserve"> событием на дату:</w:t>
      </w:r>
    </w:p>
    <w:p w:rsidR="00357D8C" w:rsidRPr="00CA56C2" w:rsidRDefault="00357D8C" w:rsidP="00357D8C">
      <w:pPr>
        <w:rPr>
          <w:color w:val="000000"/>
          <w:sz w:val="28"/>
          <w:szCs w:val="28"/>
        </w:rPr>
      </w:pPr>
      <w:r w:rsidRPr="00CA56C2">
        <w:rPr>
          <w:color w:val="000000"/>
          <w:sz w:val="28"/>
          <w:szCs w:val="28"/>
        </w:rPr>
        <w:t>988г-…</w:t>
      </w:r>
    </w:p>
    <w:p w:rsidR="00357D8C" w:rsidRPr="00CA56C2" w:rsidRDefault="00357D8C" w:rsidP="00357D8C">
      <w:pPr>
        <w:rPr>
          <w:color w:val="000000"/>
          <w:sz w:val="28"/>
          <w:szCs w:val="28"/>
        </w:rPr>
      </w:pPr>
      <w:r w:rsidRPr="00CA56C2">
        <w:rPr>
          <w:color w:val="000000"/>
          <w:sz w:val="28"/>
          <w:szCs w:val="28"/>
        </w:rPr>
        <w:t>1240г-….</w:t>
      </w:r>
    </w:p>
    <w:p w:rsidR="00357D8C" w:rsidRPr="00CA56C2" w:rsidRDefault="00357D8C" w:rsidP="00357D8C">
      <w:pPr>
        <w:rPr>
          <w:color w:val="000000"/>
          <w:sz w:val="28"/>
          <w:szCs w:val="28"/>
        </w:rPr>
      </w:pPr>
      <w:r w:rsidRPr="00CA56C2">
        <w:rPr>
          <w:color w:val="000000"/>
          <w:sz w:val="28"/>
          <w:szCs w:val="28"/>
        </w:rPr>
        <w:t>1380г….</w:t>
      </w:r>
    </w:p>
    <w:p w:rsidR="00357D8C" w:rsidRPr="00CA56C2" w:rsidRDefault="00357D8C" w:rsidP="00357D8C">
      <w:pPr>
        <w:rPr>
          <w:color w:val="000000"/>
          <w:sz w:val="28"/>
          <w:szCs w:val="28"/>
        </w:rPr>
      </w:pPr>
      <w:r w:rsidRPr="00CA56C2">
        <w:rPr>
          <w:color w:val="000000"/>
          <w:sz w:val="28"/>
          <w:szCs w:val="28"/>
        </w:rPr>
        <w:t>980-1015гг.</w:t>
      </w:r>
      <w:proofErr w:type="gramStart"/>
      <w:r w:rsidRPr="00CA56C2">
        <w:rPr>
          <w:color w:val="000000"/>
          <w:sz w:val="28"/>
          <w:szCs w:val="28"/>
        </w:rPr>
        <w:t>-….</w:t>
      </w:r>
      <w:proofErr w:type="gramEnd"/>
      <w:r w:rsidRPr="00CA56C2">
        <w:rPr>
          <w:color w:val="000000"/>
          <w:sz w:val="28"/>
          <w:szCs w:val="28"/>
        </w:rPr>
        <w:t>.</w:t>
      </w:r>
    </w:p>
    <w:p w:rsidR="00357D8C" w:rsidRPr="00CA56C2" w:rsidRDefault="00357D8C" w:rsidP="00357D8C">
      <w:pPr>
        <w:rPr>
          <w:color w:val="000000"/>
          <w:sz w:val="28"/>
          <w:szCs w:val="28"/>
        </w:rPr>
      </w:pPr>
      <w:r w:rsidRPr="00CA56C2">
        <w:rPr>
          <w:color w:val="000000"/>
          <w:sz w:val="28"/>
          <w:szCs w:val="28"/>
        </w:rPr>
        <w:t>1462-1505гг.-….</w:t>
      </w:r>
    </w:p>
    <w:p w:rsidR="00357D8C" w:rsidRPr="00CA56C2" w:rsidRDefault="00357D8C" w:rsidP="00357D8C">
      <w:pPr>
        <w:rPr>
          <w:color w:val="000000"/>
          <w:sz w:val="28"/>
          <w:szCs w:val="28"/>
        </w:rPr>
      </w:pPr>
      <w:r w:rsidRPr="00CA56C2">
        <w:rPr>
          <w:color w:val="000000"/>
          <w:sz w:val="28"/>
          <w:szCs w:val="28"/>
        </w:rPr>
        <w:t>1147г.-…</w:t>
      </w:r>
    </w:p>
    <w:p w:rsidR="00357D8C" w:rsidRPr="00B440D8" w:rsidRDefault="00357D8C" w:rsidP="00357D8C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B440D8">
        <w:rPr>
          <w:b/>
          <w:color w:val="000000"/>
          <w:sz w:val="28"/>
          <w:szCs w:val="28"/>
        </w:rPr>
        <w:t>Часть 3 (С)</w:t>
      </w:r>
    </w:p>
    <w:p w:rsidR="00357D8C" w:rsidRPr="00445F2D" w:rsidRDefault="00357D8C" w:rsidP="00357D8C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  <w:highlight w:val="white"/>
        </w:rPr>
      </w:pPr>
      <w:r w:rsidRPr="00445F2D">
        <w:rPr>
          <w:color w:val="000000"/>
          <w:sz w:val="28"/>
          <w:szCs w:val="28"/>
        </w:rPr>
        <w:t>С1</w:t>
      </w:r>
      <w:r>
        <w:rPr>
          <w:color w:val="000000"/>
          <w:sz w:val="28"/>
          <w:szCs w:val="28"/>
        </w:rPr>
        <w:t>.</w:t>
      </w:r>
      <w:r w:rsidRPr="00445F2D">
        <w:rPr>
          <w:b/>
          <w:bCs/>
          <w:color w:val="000000"/>
          <w:sz w:val="28"/>
          <w:szCs w:val="28"/>
          <w:highlight w:val="white"/>
        </w:rPr>
        <w:t xml:space="preserve">  О ком идет речь?</w:t>
      </w:r>
    </w:p>
    <w:p w:rsidR="00357D8C" w:rsidRPr="00445F2D" w:rsidRDefault="00357D8C" w:rsidP="00357D8C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5F2D">
        <w:rPr>
          <w:color w:val="000000"/>
          <w:sz w:val="28"/>
          <w:szCs w:val="28"/>
        </w:rPr>
        <w:t>Он родился в период кровавой борьбы между родственниками за престол своего отца и сразу оказался в гуще события. В 8 лет был объявлен отцом соправителем. В момент решающего противостояния с ордынским ханом чуть было не повернул назад. Именно в его правление на вооружение в русское войско поступает огнестрельное оружие. Женился на племяннице последнего византийского императора и принял титул Государя всея Руси.</w:t>
      </w:r>
    </w:p>
    <w:p w:rsidR="003B38CD" w:rsidRDefault="003B38CD"/>
    <w:p w:rsidR="00357D8C" w:rsidRDefault="00357D8C"/>
    <w:p w:rsidR="00357D8C" w:rsidRDefault="00357D8C"/>
    <w:p w:rsidR="00357D8C" w:rsidRDefault="00357D8C"/>
    <w:p w:rsidR="00357D8C" w:rsidRDefault="00357D8C"/>
    <w:p w:rsidR="00357D8C" w:rsidRDefault="00357D8C"/>
    <w:p w:rsidR="00357D8C" w:rsidRDefault="00357D8C"/>
    <w:p w:rsidR="00357D8C" w:rsidRDefault="00357D8C"/>
    <w:p w:rsidR="00357D8C" w:rsidRDefault="00357D8C"/>
    <w:p w:rsidR="00357D8C" w:rsidRDefault="00357D8C"/>
    <w:p w:rsidR="00357D8C" w:rsidRDefault="00357D8C"/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 ответов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DF5149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1276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464"/>
      </w:tblGrid>
      <w:tr w:rsidR="00EC04DA" w:rsidRPr="00EC04DA" w:rsidTr="0077254A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77254A" w:rsidRPr="00EC04DA" w:rsidTr="0077254A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4A" w:rsidRDefault="0077254A" w:rsidP="0077254A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bookmarkStart w:id="0" w:name="_GoBack" w:colFirst="0" w:colLast="0"/>
            <w:r>
              <w:rPr>
                <w:sz w:val="28"/>
                <w:szCs w:val="28"/>
                <w:lang w:eastAsia="en-US"/>
              </w:rPr>
              <w:t>А1</w:t>
            </w:r>
          </w:p>
        </w:tc>
        <w:tc>
          <w:tcPr>
            <w:tcW w:w="8464" w:type="dxa"/>
            <w:shd w:val="clear" w:color="auto" w:fill="auto"/>
          </w:tcPr>
          <w:p w:rsidR="0077254A" w:rsidRPr="00EC04DA" w:rsidRDefault="0077254A" w:rsidP="007725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7254A" w:rsidRPr="00EC04DA" w:rsidTr="0077254A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4A" w:rsidRDefault="0077254A" w:rsidP="0077254A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А2</w:t>
            </w:r>
          </w:p>
        </w:tc>
        <w:tc>
          <w:tcPr>
            <w:tcW w:w="8464" w:type="dxa"/>
            <w:shd w:val="clear" w:color="auto" w:fill="auto"/>
          </w:tcPr>
          <w:p w:rsidR="0077254A" w:rsidRPr="00EC04DA" w:rsidRDefault="0077254A" w:rsidP="007725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7254A" w:rsidRPr="00EC04DA" w:rsidTr="0077254A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4A" w:rsidRDefault="0077254A" w:rsidP="0077254A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А3</w:t>
            </w:r>
          </w:p>
        </w:tc>
        <w:tc>
          <w:tcPr>
            <w:tcW w:w="8464" w:type="dxa"/>
            <w:shd w:val="clear" w:color="auto" w:fill="auto"/>
          </w:tcPr>
          <w:p w:rsidR="0077254A" w:rsidRPr="00EC04DA" w:rsidRDefault="0077254A" w:rsidP="007725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7254A" w:rsidRPr="00EC04DA" w:rsidTr="0077254A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4A" w:rsidRDefault="0077254A" w:rsidP="0077254A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А4</w:t>
            </w:r>
          </w:p>
        </w:tc>
        <w:tc>
          <w:tcPr>
            <w:tcW w:w="8464" w:type="dxa"/>
            <w:shd w:val="clear" w:color="auto" w:fill="auto"/>
          </w:tcPr>
          <w:p w:rsidR="0077254A" w:rsidRPr="00EC04DA" w:rsidRDefault="0077254A" w:rsidP="007725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7254A" w:rsidRPr="00EC04DA" w:rsidTr="0077254A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4A" w:rsidRDefault="0077254A" w:rsidP="0077254A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А5</w:t>
            </w:r>
          </w:p>
        </w:tc>
        <w:tc>
          <w:tcPr>
            <w:tcW w:w="8464" w:type="dxa"/>
            <w:shd w:val="clear" w:color="auto" w:fill="auto"/>
          </w:tcPr>
          <w:p w:rsidR="0077254A" w:rsidRPr="00EC04DA" w:rsidRDefault="0077254A" w:rsidP="007725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7254A" w:rsidRPr="00EC04DA" w:rsidTr="0077254A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4A" w:rsidRDefault="0077254A" w:rsidP="0077254A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А6</w:t>
            </w:r>
          </w:p>
        </w:tc>
        <w:tc>
          <w:tcPr>
            <w:tcW w:w="8464" w:type="dxa"/>
            <w:shd w:val="clear" w:color="auto" w:fill="auto"/>
          </w:tcPr>
          <w:p w:rsidR="0077254A" w:rsidRPr="00EC04DA" w:rsidRDefault="0077254A" w:rsidP="007725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7254A" w:rsidRPr="00EC04DA" w:rsidTr="0077254A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4A" w:rsidRDefault="0077254A" w:rsidP="0077254A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А7</w:t>
            </w:r>
          </w:p>
        </w:tc>
        <w:tc>
          <w:tcPr>
            <w:tcW w:w="8464" w:type="dxa"/>
            <w:shd w:val="clear" w:color="auto" w:fill="auto"/>
          </w:tcPr>
          <w:p w:rsidR="0077254A" w:rsidRPr="00EC04DA" w:rsidRDefault="0077254A" w:rsidP="007725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7254A" w:rsidRPr="00EC04DA" w:rsidTr="0077254A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4A" w:rsidRDefault="0077254A" w:rsidP="0077254A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А8</w:t>
            </w:r>
          </w:p>
        </w:tc>
        <w:tc>
          <w:tcPr>
            <w:tcW w:w="8464" w:type="dxa"/>
            <w:shd w:val="clear" w:color="auto" w:fill="auto"/>
          </w:tcPr>
          <w:p w:rsidR="0077254A" w:rsidRPr="00EC04DA" w:rsidRDefault="0077254A" w:rsidP="007725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7254A" w:rsidRPr="00EC04DA" w:rsidTr="0077254A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4A" w:rsidRDefault="0077254A" w:rsidP="0077254A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А9</w:t>
            </w:r>
          </w:p>
        </w:tc>
        <w:tc>
          <w:tcPr>
            <w:tcW w:w="8464" w:type="dxa"/>
            <w:shd w:val="clear" w:color="auto" w:fill="auto"/>
          </w:tcPr>
          <w:p w:rsidR="0077254A" w:rsidRPr="00EC04DA" w:rsidRDefault="0077254A" w:rsidP="007725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7254A" w:rsidRPr="00EC04DA" w:rsidTr="0077254A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4A" w:rsidRDefault="0077254A" w:rsidP="0077254A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А10</w:t>
            </w:r>
          </w:p>
        </w:tc>
        <w:tc>
          <w:tcPr>
            <w:tcW w:w="8464" w:type="dxa"/>
            <w:shd w:val="clear" w:color="auto" w:fill="auto"/>
          </w:tcPr>
          <w:p w:rsidR="0077254A" w:rsidRPr="00EC04DA" w:rsidRDefault="0077254A" w:rsidP="007725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7254A" w:rsidRPr="00EC04DA" w:rsidTr="0077254A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4A" w:rsidRDefault="0077254A" w:rsidP="0077254A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В1</w:t>
            </w:r>
          </w:p>
        </w:tc>
        <w:tc>
          <w:tcPr>
            <w:tcW w:w="8464" w:type="dxa"/>
            <w:shd w:val="clear" w:color="auto" w:fill="auto"/>
          </w:tcPr>
          <w:p w:rsidR="0077254A" w:rsidRPr="00EC04DA" w:rsidRDefault="0077254A" w:rsidP="007725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7254A" w:rsidRPr="00EC04DA" w:rsidTr="0077254A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4A" w:rsidRDefault="0077254A" w:rsidP="0077254A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В2</w:t>
            </w:r>
          </w:p>
        </w:tc>
        <w:tc>
          <w:tcPr>
            <w:tcW w:w="8464" w:type="dxa"/>
            <w:shd w:val="clear" w:color="auto" w:fill="auto"/>
          </w:tcPr>
          <w:p w:rsidR="0077254A" w:rsidRPr="00EC04DA" w:rsidRDefault="0077254A" w:rsidP="007725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7254A" w:rsidRPr="00EC04DA" w:rsidTr="0077254A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4A" w:rsidRDefault="0077254A" w:rsidP="0077254A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В3</w:t>
            </w:r>
          </w:p>
        </w:tc>
        <w:tc>
          <w:tcPr>
            <w:tcW w:w="8464" w:type="dxa"/>
            <w:shd w:val="clear" w:color="auto" w:fill="auto"/>
          </w:tcPr>
          <w:p w:rsidR="0077254A" w:rsidRPr="00EC04DA" w:rsidRDefault="0077254A" w:rsidP="007725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7254A" w:rsidRPr="00EC04DA" w:rsidTr="0077254A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4A" w:rsidRDefault="0077254A" w:rsidP="0077254A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С1</w:t>
            </w:r>
          </w:p>
        </w:tc>
        <w:tc>
          <w:tcPr>
            <w:tcW w:w="8464" w:type="dxa"/>
            <w:shd w:val="clear" w:color="auto" w:fill="auto"/>
          </w:tcPr>
          <w:p w:rsidR="0077254A" w:rsidRPr="00EC04DA" w:rsidRDefault="0077254A" w:rsidP="0077254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bookmarkEnd w:id="0"/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Default="00EC04DA"/>
    <w:sectPr w:rsidR="00EC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FB85C66"/>
    <w:lvl w:ilvl="0">
      <w:numFmt w:val="bullet"/>
      <w:lvlText w:val="*"/>
      <w:lvlJc w:val="left"/>
    </w:lvl>
  </w:abstractNum>
  <w:abstractNum w:abstractNumId="1" w15:restartNumberingAfterBreak="0">
    <w:nsid w:val="3A8A0F48"/>
    <w:multiLevelType w:val="multilevel"/>
    <w:tmpl w:val="6ED441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5E10082"/>
    <w:multiLevelType w:val="multilevel"/>
    <w:tmpl w:val="C718678A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7A7"/>
    <w:rsid w:val="00202604"/>
    <w:rsid w:val="00357D8C"/>
    <w:rsid w:val="003B38CD"/>
    <w:rsid w:val="0077254A"/>
    <w:rsid w:val="007B27A7"/>
    <w:rsid w:val="00DA62C3"/>
    <w:rsid w:val="00DF5149"/>
    <w:rsid w:val="00EC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EA588A-F69D-4405-BFC0-2759F8DB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Школа28</cp:lastModifiedBy>
  <cp:revision>8</cp:revision>
  <dcterms:created xsi:type="dcterms:W3CDTF">2020-05-06T02:58:00Z</dcterms:created>
  <dcterms:modified xsi:type="dcterms:W3CDTF">2020-05-07T04:30:00Z</dcterms:modified>
</cp:coreProperties>
</file>